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92C7F" w:rsidTr="00F92C7F">
        <w:tc>
          <w:tcPr>
            <w:tcW w:w="9060" w:type="dxa"/>
          </w:tcPr>
          <w:p w:rsidR="00F92C7F" w:rsidRPr="001C2BDE" w:rsidRDefault="00105D6E" w:rsidP="001C2BD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1C2BDE">
              <w:rPr>
                <w:rFonts w:asciiTheme="majorEastAsia" w:eastAsiaTheme="majorEastAsia" w:hAnsiTheme="majorEastAsia" w:hint="eastAsia"/>
                <w:b/>
              </w:rPr>
              <w:t>阿久根</w:t>
            </w:r>
            <w:r w:rsidR="00F42FB3" w:rsidRPr="001C2BDE">
              <w:rPr>
                <w:rFonts w:asciiTheme="majorEastAsia" w:eastAsiaTheme="majorEastAsia" w:hAnsiTheme="majorEastAsia" w:hint="eastAsia"/>
                <w:b/>
              </w:rPr>
              <w:t>の魅力発信</w:t>
            </w:r>
            <w:r w:rsidRPr="001C2BDE">
              <w:rPr>
                <w:rFonts w:asciiTheme="majorEastAsia" w:eastAsiaTheme="majorEastAsia" w:hAnsiTheme="majorEastAsia" w:hint="eastAsia"/>
                <w:b/>
              </w:rPr>
              <w:t>業務</w:t>
            </w:r>
            <w:r w:rsidR="00407B62" w:rsidRPr="001C2BDE">
              <w:rPr>
                <w:rFonts w:asciiTheme="majorEastAsia" w:eastAsiaTheme="majorEastAsia" w:hAnsiTheme="majorEastAsia" w:hint="eastAsia"/>
                <w:b/>
              </w:rPr>
              <w:t>委託</w:t>
            </w:r>
            <w:r w:rsidR="00F92C7F" w:rsidRPr="001C2BDE">
              <w:rPr>
                <w:rFonts w:asciiTheme="majorEastAsia" w:eastAsiaTheme="majorEastAsia" w:hAnsiTheme="majorEastAsia" w:hint="eastAsia"/>
                <w:b/>
              </w:rPr>
              <w:t>実施に係る事項</w:t>
            </w:r>
          </w:p>
        </w:tc>
      </w:tr>
      <w:tr w:rsidR="00F92C7F" w:rsidTr="001C2BDE">
        <w:tc>
          <w:tcPr>
            <w:tcW w:w="9060" w:type="dxa"/>
            <w:shd w:val="clear" w:color="auto" w:fill="E7E6E6" w:themeFill="background2"/>
          </w:tcPr>
          <w:p w:rsidR="00F92C7F" w:rsidRDefault="00E00452" w:rsidP="001D74E4">
            <w:r>
              <w:rPr>
                <w:rFonts w:hint="eastAsia"/>
              </w:rPr>
              <w:t xml:space="preserve">１　</w:t>
            </w:r>
            <w:r w:rsidR="001D74E4">
              <w:rPr>
                <w:rFonts w:hint="eastAsia"/>
              </w:rPr>
              <w:t>経費の妥当性・発信力の優位性</w:t>
            </w:r>
            <w:r w:rsidR="00F92C7F">
              <w:rPr>
                <w:rFonts w:hint="eastAsia"/>
              </w:rPr>
              <w:t xml:space="preserve">　　　　　　　　　</w:t>
            </w:r>
            <w:r w:rsidR="001C33EB">
              <w:rPr>
                <w:rFonts w:hint="eastAsia"/>
              </w:rPr>
              <w:t>配点１０</w:t>
            </w:r>
            <w:r w:rsidR="00F92C7F">
              <w:rPr>
                <w:rFonts w:hint="eastAsia"/>
              </w:rPr>
              <w:t>点</w:t>
            </w:r>
          </w:p>
        </w:tc>
      </w:tr>
      <w:tr w:rsidR="00F92C7F" w:rsidTr="00F92C7F">
        <w:tc>
          <w:tcPr>
            <w:tcW w:w="9060" w:type="dxa"/>
          </w:tcPr>
          <w:p w:rsidR="00360188" w:rsidRPr="00360188" w:rsidRDefault="00360188" w:rsidP="00360188">
            <w:pPr>
              <w:rPr>
                <w:u w:val="single"/>
              </w:rPr>
            </w:pPr>
            <w:r w:rsidRPr="00360188">
              <w:rPr>
                <w:rFonts w:hint="eastAsia"/>
                <w:u w:val="single"/>
              </w:rPr>
              <w:t xml:space="preserve">⑴　</w:t>
            </w:r>
            <w:r w:rsidR="008E0BF0" w:rsidRPr="00360188">
              <w:rPr>
                <w:rFonts w:hint="eastAsia"/>
                <w:u w:val="single"/>
              </w:rPr>
              <w:t>経費総額　　　　　　　　円</w:t>
            </w:r>
          </w:p>
          <w:p w:rsidR="008E0BF0" w:rsidRPr="008E0BF0" w:rsidRDefault="00360188" w:rsidP="00360188">
            <w:pPr>
              <w:ind w:firstLineChars="100" w:firstLine="293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・　</w:t>
            </w:r>
            <w:r w:rsidR="008E0BF0" w:rsidRPr="008E0BF0">
              <w:rPr>
                <w:rFonts w:hint="eastAsia"/>
                <w:u w:val="single"/>
              </w:rPr>
              <w:t xml:space="preserve">電子雑誌の作成　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="008E0BF0" w:rsidRPr="008E0BF0">
              <w:rPr>
                <w:rFonts w:hint="eastAsia"/>
                <w:u w:val="single"/>
              </w:rPr>
              <w:t>円</w:t>
            </w:r>
          </w:p>
          <w:p w:rsidR="00360188" w:rsidRDefault="00360188" w:rsidP="00360188">
            <w:pPr>
              <w:ind w:firstLineChars="100" w:firstLine="293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・　</w:t>
            </w:r>
            <w:r w:rsidRPr="00360188">
              <w:rPr>
                <w:rFonts w:hint="eastAsia"/>
                <w:u w:val="single"/>
              </w:rPr>
              <w:t>パンフレットの作成</w:t>
            </w:r>
            <w:r w:rsidR="008E0BF0" w:rsidRPr="00360188">
              <w:rPr>
                <w:rFonts w:hint="eastAsia"/>
                <w:u w:val="single"/>
              </w:rPr>
              <w:t xml:space="preserve">　　　　　　円</w:t>
            </w:r>
          </w:p>
          <w:p w:rsidR="008E0BF0" w:rsidRDefault="00360188" w:rsidP="00360188">
            <w:pPr>
              <w:ind w:firstLineChars="100" w:firstLine="293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・　</w:t>
            </w:r>
            <w:r w:rsidR="008E0BF0" w:rsidRPr="00360188">
              <w:rPr>
                <w:rFonts w:hint="eastAsia"/>
                <w:u w:val="single"/>
              </w:rPr>
              <w:t>イメージ動画の作成　　　　　　円</w:t>
            </w:r>
          </w:p>
          <w:p w:rsidR="00360188" w:rsidRPr="00360188" w:rsidRDefault="00360188" w:rsidP="00360188">
            <w:pPr>
              <w:ind w:firstLineChars="100" w:firstLine="293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>・　その他の経費　　　　　　　　　円</w:t>
            </w:r>
          </w:p>
          <w:p w:rsidR="00360188" w:rsidRDefault="00360188" w:rsidP="00360188">
            <w:pPr>
              <w:rPr>
                <w:rFonts w:hint="eastAsia"/>
              </w:rPr>
            </w:pPr>
            <w:r>
              <w:rPr>
                <w:rFonts w:hint="eastAsia"/>
              </w:rPr>
              <w:t>⑵　発信力の優位性</w:t>
            </w:r>
          </w:p>
          <w:p w:rsidR="00360188" w:rsidRDefault="00360188" w:rsidP="00360188"/>
          <w:p w:rsidR="00360188" w:rsidRPr="00F42FB3" w:rsidRDefault="00360188" w:rsidP="00360188">
            <w:pPr>
              <w:rPr>
                <w:rFonts w:hint="eastAsia"/>
              </w:rPr>
            </w:pPr>
          </w:p>
        </w:tc>
      </w:tr>
      <w:tr w:rsidR="00F92C7F" w:rsidTr="001C2BDE">
        <w:tc>
          <w:tcPr>
            <w:tcW w:w="9060" w:type="dxa"/>
            <w:shd w:val="clear" w:color="auto" w:fill="E7E6E6" w:themeFill="background2"/>
          </w:tcPr>
          <w:p w:rsidR="00F92C7F" w:rsidRDefault="001C33EB" w:rsidP="001C33EB">
            <w:r>
              <w:rPr>
                <w:rFonts w:hint="eastAsia"/>
              </w:rPr>
              <w:t>２　企画内容等　　　　　　　　　　　　　　　　　　配点５０</w:t>
            </w:r>
            <w:r w:rsidR="00F92C7F">
              <w:rPr>
                <w:rFonts w:hint="eastAsia"/>
              </w:rPr>
              <w:t>点</w:t>
            </w:r>
          </w:p>
        </w:tc>
      </w:tr>
      <w:tr w:rsidR="00F92C7F" w:rsidTr="00F92C7F">
        <w:tc>
          <w:tcPr>
            <w:tcW w:w="9060" w:type="dxa"/>
          </w:tcPr>
          <w:p w:rsidR="008E0BF0" w:rsidRDefault="008E0BF0" w:rsidP="001D74E4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 xml:space="preserve">　実施方針</w:t>
            </w:r>
            <w:r w:rsidR="001D74E4">
              <w:rPr>
                <w:rFonts w:hint="eastAsia"/>
              </w:rPr>
              <w:t>（コンセプト）</w:t>
            </w:r>
          </w:p>
          <w:p w:rsidR="001D74E4" w:rsidRDefault="001D74E4" w:rsidP="001D74E4"/>
          <w:p w:rsidR="001D74E4" w:rsidRPr="001D74E4" w:rsidRDefault="001D74E4" w:rsidP="001D74E4">
            <w:pPr>
              <w:rPr>
                <w:rFonts w:hint="eastAsia"/>
              </w:rPr>
            </w:pPr>
          </w:p>
          <w:p w:rsidR="00360188" w:rsidRDefault="008E0BF0" w:rsidP="00360188">
            <w:pPr>
              <w:pStyle w:val="a8"/>
              <w:numPr>
                <w:ilvl w:val="0"/>
                <w:numId w:val="2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360188">
              <w:rPr>
                <w:rFonts w:hint="eastAsia"/>
              </w:rPr>
              <w:t>企画・</w:t>
            </w:r>
            <w:r>
              <w:rPr>
                <w:rFonts w:hint="eastAsia"/>
              </w:rPr>
              <w:t>構成</w:t>
            </w:r>
            <w:r w:rsidR="00360188">
              <w:rPr>
                <w:rFonts w:hint="eastAsia"/>
              </w:rPr>
              <w:t>の詳細</w:t>
            </w:r>
            <w:bookmarkStart w:id="0" w:name="_GoBack"/>
            <w:bookmarkEnd w:id="0"/>
          </w:p>
          <w:p w:rsidR="001C2BDE" w:rsidRDefault="001C2BDE" w:rsidP="001D74E4">
            <w:pPr>
              <w:rPr>
                <w:rFonts w:hint="eastAsia"/>
              </w:rPr>
            </w:pPr>
          </w:p>
          <w:p w:rsidR="001C2BDE" w:rsidRDefault="001C2BDE" w:rsidP="001C2BDE"/>
          <w:p w:rsidR="001C2BDE" w:rsidRDefault="001C2BDE" w:rsidP="008E0BF0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 xml:space="preserve">　新型コロナウイルス感染症対策</w:t>
            </w:r>
          </w:p>
          <w:p w:rsidR="008E0BF0" w:rsidRDefault="008E0BF0" w:rsidP="008E0BF0"/>
          <w:p w:rsidR="001D74E4" w:rsidRDefault="001D74E4" w:rsidP="008E0BF0">
            <w:pPr>
              <w:rPr>
                <w:rFonts w:hint="eastAsia"/>
              </w:rPr>
            </w:pPr>
          </w:p>
        </w:tc>
      </w:tr>
      <w:tr w:rsidR="00F92C7F" w:rsidTr="001C2BDE">
        <w:tc>
          <w:tcPr>
            <w:tcW w:w="9060" w:type="dxa"/>
            <w:shd w:val="clear" w:color="auto" w:fill="E7E6E6" w:themeFill="background2"/>
          </w:tcPr>
          <w:p w:rsidR="00F92C7F" w:rsidRDefault="001C33EB" w:rsidP="001C33EB">
            <w:r>
              <w:rPr>
                <w:rFonts w:hint="eastAsia"/>
              </w:rPr>
              <w:t>３　業務遂行能力</w:t>
            </w:r>
            <w:r w:rsidR="00F92C7F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　　　　　　　　配点４０</w:t>
            </w:r>
            <w:r w:rsidR="00F92C7F">
              <w:rPr>
                <w:rFonts w:hint="eastAsia"/>
              </w:rPr>
              <w:t>点</w:t>
            </w:r>
          </w:p>
        </w:tc>
      </w:tr>
      <w:tr w:rsidR="00F92C7F" w:rsidTr="00F92C7F">
        <w:tc>
          <w:tcPr>
            <w:tcW w:w="9060" w:type="dxa"/>
          </w:tcPr>
          <w:p w:rsidR="00F92C7F" w:rsidRDefault="001C2BDE" w:rsidP="001C2BDE">
            <w:pPr>
              <w:pStyle w:val="a8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 xml:space="preserve">　実施能力</w:t>
            </w:r>
          </w:p>
          <w:p w:rsidR="001C2BDE" w:rsidRDefault="001C2BDE" w:rsidP="001C2BDE">
            <w:pPr>
              <w:pStyle w:val="a8"/>
              <w:ind w:leftChars="0" w:left="360"/>
            </w:pPr>
          </w:p>
          <w:p w:rsidR="001C2BDE" w:rsidRDefault="001C2BDE" w:rsidP="001C2BDE">
            <w:pPr>
              <w:pStyle w:val="a8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 xml:space="preserve">　計画性</w:t>
            </w:r>
          </w:p>
          <w:p w:rsidR="001C2BDE" w:rsidRDefault="001C2BDE" w:rsidP="001C2BDE"/>
          <w:p w:rsidR="001C2BDE" w:rsidRDefault="001C2BDE" w:rsidP="001C2BDE">
            <w:pPr>
              <w:pStyle w:val="a8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 xml:space="preserve">　業務管理</w:t>
            </w:r>
            <w:r w:rsidR="00D30633">
              <w:rPr>
                <w:rFonts w:hint="eastAsia"/>
              </w:rPr>
              <w:t>体制</w:t>
            </w:r>
          </w:p>
          <w:p w:rsidR="001C2BDE" w:rsidRDefault="001C2BDE" w:rsidP="001C2BDE"/>
          <w:p w:rsidR="00F92C7F" w:rsidRDefault="00D30633" w:rsidP="001C2BDE">
            <w:pPr>
              <w:pStyle w:val="a8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 xml:space="preserve">　過去２年間</w:t>
            </w:r>
            <w:r w:rsidR="001C2BDE">
              <w:rPr>
                <w:rFonts w:hint="eastAsia"/>
              </w:rPr>
              <w:t>の実績</w:t>
            </w:r>
          </w:p>
          <w:p w:rsidR="00F92C7F" w:rsidRDefault="00F92C7F"/>
        </w:tc>
      </w:tr>
      <w:tr w:rsidR="00F92C7F" w:rsidTr="001C2BDE">
        <w:tc>
          <w:tcPr>
            <w:tcW w:w="9060" w:type="dxa"/>
            <w:shd w:val="clear" w:color="auto" w:fill="E7E6E6" w:themeFill="background2"/>
          </w:tcPr>
          <w:p w:rsidR="00F92C7F" w:rsidRDefault="00F92C7F">
            <w:r>
              <w:rPr>
                <w:rFonts w:hint="eastAsia"/>
              </w:rPr>
              <w:t xml:space="preserve">　　　　　　　　　　　　　　　　　　　　　　配点合計１００点</w:t>
            </w:r>
          </w:p>
        </w:tc>
      </w:tr>
    </w:tbl>
    <w:p w:rsidR="00F92C7F" w:rsidRDefault="001C2BDE">
      <w:r>
        <w:t>※</w:t>
      </w:r>
      <w:r w:rsidR="00D30633">
        <w:t xml:space="preserve">　具体的かつ簡潔に</w:t>
      </w:r>
      <w:r w:rsidR="00D30633">
        <w:rPr>
          <w:rFonts w:hint="eastAsia"/>
        </w:rPr>
        <w:t>記入</w:t>
      </w:r>
      <w:r>
        <w:t>すること。</w:t>
      </w:r>
    </w:p>
    <w:sectPr w:rsidR="00F92C7F" w:rsidSect="00854AE4">
      <w:headerReference w:type="default" r:id="rId7"/>
      <w:pgSz w:w="11906" w:h="16838" w:code="9"/>
      <w:pgMar w:top="1418" w:right="1418" w:bottom="1134" w:left="1418" w:header="851" w:footer="992" w:gutter="0"/>
      <w:cols w:space="425"/>
      <w:docGrid w:type="linesAndChars" w:linePitch="446" w:charSpace="10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C7F" w:rsidRDefault="00F92C7F" w:rsidP="00F92C7F">
      <w:r>
        <w:separator/>
      </w:r>
    </w:p>
  </w:endnote>
  <w:endnote w:type="continuationSeparator" w:id="0">
    <w:p w:rsidR="00F92C7F" w:rsidRDefault="00F92C7F" w:rsidP="00F92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C7F" w:rsidRDefault="00F92C7F" w:rsidP="00F92C7F">
      <w:r>
        <w:separator/>
      </w:r>
    </w:p>
  </w:footnote>
  <w:footnote w:type="continuationSeparator" w:id="0">
    <w:p w:rsidR="00F92C7F" w:rsidRDefault="00F92C7F" w:rsidP="00F92C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BDE" w:rsidRDefault="001C2BDE" w:rsidP="001C2BDE">
    <w:r>
      <w:rPr>
        <w:rFonts w:hint="eastAsia"/>
      </w:rPr>
      <w:t>（様式３）</w:t>
    </w:r>
  </w:p>
  <w:p w:rsidR="001C2BDE" w:rsidRDefault="001C2BD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E0988"/>
    <w:multiLevelType w:val="hybridMultilevel"/>
    <w:tmpl w:val="7318C572"/>
    <w:lvl w:ilvl="0" w:tplc="8C64705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AE407D"/>
    <w:multiLevelType w:val="hybridMultilevel"/>
    <w:tmpl w:val="8BD29434"/>
    <w:lvl w:ilvl="0" w:tplc="3B6AB92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0F209F"/>
    <w:multiLevelType w:val="hybridMultilevel"/>
    <w:tmpl w:val="1C960C5A"/>
    <w:lvl w:ilvl="0" w:tplc="0F38403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93"/>
  <w:drawingGridVerticalSpacing w:val="22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B4"/>
    <w:rsid w:val="00044482"/>
    <w:rsid w:val="00105D6E"/>
    <w:rsid w:val="001C2BDE"/>
    <w:rsid w:val="001C33EB"/>
    <w:rsid w:val="001D74E4"/>
    <w:rsid w:val="00360188"/>
    <w:rsid w:val="00407B62"/>
    <w:rsid w:val="00854AE4"/>
    <w:rsid w:val="008E0BF0"/>
    <w:rsid w:val="00927EB4"/>
    <w:rsid w:val="00A80AAB"/>
    <w:rsid w:val="00D30633"/>
    <w:rsid w:val="00E00452"/>
    <w:rsid w:val="00F42FB3"/>
    <w:rsid w:val="00F92C7F"/>
    <w:rsid w:val="00F9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3AA4386-9F17-4547-A146-4751C00E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C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2C7F"/>
  </w:style>
  <w:style w:type="paragraph" w:styleId="a5">
    <w:name w:val="footer"/>
    <w:basedOn w:val="a"/>
    <w:link w:val="a6"/>
    <w:uiPriority w:val="99"/>
    <w:unhideWhenUsed/>
    <w:rsid w:val="00F92C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2C7F"/>
  </w:style>
  <w:style w:type="table" w:styleId="a7">
    <w:name w:val="Table Grid"/>
    <w:basedOn w:val="a1"/>
    <w:uiPriority w:val="39"/>
    <w:rsid w:val="00F92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E0BF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306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306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2021-08-23T07:39:00Z</cp:lastPrinted>
  <dcterms:created xsi:type="dcterms:W3CDTF">2019-01-16T01:15:00Z</dcterms:created>
  <dcterms:modified xsi:type="dcterms:W3CDTF">2021-09-14T01:40:00Z</dcterms:modified>
</cp:coreProperties>
</file>