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BB20B" w14:textId="77777777" w:rsidR="00857315" w:rsidRPr="00063B59" w:rsidRDefault="00857315" w:rsidP="00857315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063B59">
        <w:rPr>
          <w:rFonts w:ascii="HG丸ｺﾞｼｯｸM-PRO" w:eastAsia="HG丸ｺﾞｼｯｸM-PRO" w:hAnsi="HG丸ｺﾞｼｯｸM-PRO" w:hint="eastAsia"/>
          <w:b/>
          <w:sz w:val="32"/>
        </w:rPr>
        <w:t>病児保育についての承諾書</w:t>
      </w:r>
    </w:p>
    <w:p w14:paraId="6AE5F1BD" w14:textId="77777777" w:rsidR="00857315" w:rsidRPr="00695604" w:rsidRDefault="00857315" w:rsidP="00857315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 w:rsidRPr="0069560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年　　月　　日</w:t>
      </w:r>
    </w:p>
    <w:p w14:paraId="1B3E79C2" w14:textId="1262D286" w:rsidR="00857315" w:rsidRPr="00695604" w:rsidRDefault="00686D6A" w:rsidP="00857315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695604">
        <w:rPr>
          <w:rFonts w:ascii="HG丸ｺﾞｼｯｸM-PRO" w:eastAsia="HG丸ｺﾞｼｯｸM-PRO" w:hAnsi="HG丸ｺﾞｼｯｸM-PRO" w:hint="eastAsia"/>
          <w:sz w:val="22"/>
          <w:szCs w:val="24"/>
        </w:rPr>
        <w:t>出水郡医師会</w:t>
      </w:r>
      <w:r w:rsidR="00857315" w:rsidRPr="00695604">
        <w:rPr>
          <w:rFonts w:ascii="HG丸ｺﾞｼｯｸM-PRO" w:eastAsia="HG丸ｺﾞｼｯｸM-PRO" w:hAnsi="HG丸ｺﾞｼｯｸM-PRO" w:hint="eastAsia"/>
          <w:sz w:val="22"/>
          <w:szCs w:val="24"/>
        </w:rPr>
        <w:t>広域医療センター</w:t>
      </w:r>
    </w:p>
    <w:p w14:paraId="46D1D7F3" w14:textId="36AA6023" w:rsidR="00857315" w:rsidRPr="00695604" w:rsidRDefault="00857315" w:rsidP="00857315">
      <w:pPr>
        <w:ind w:firstLineChars="200" w:firstLine="440"/>
        <w:rPr>
          <w:rFonts w:ascii="HG丸ｺﾞｼｯｸM-PRO" w:eastAsia="HG丸ｺﾞｼｯｸM-PRO" w:hAnsi="HG丸ｺﾞｼｯｸM-PRO"/>
          <w:sz w:val="22"/>
          <w:szCs w:val="24"/>
        </w:rPr>
      </w:pPr>
      <w:r w:rsidRPr="0069560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病児保育室 </w:t>
      </w:r>
      <w:r w:rsidR="00695604" w:rsidRPr="00695604">
        <w:rPr>
          <w:rFonts w:ascii="HG丸ｺﾞｼｯｸM-PRO" w:eastAsia="HG丸ｺﾞｼｯｸM-PRO" w:hAnsi="HG丸ｺﾞｼｯｸM-PRO" w:hint="eastAsia"/>
          <w:sz w:val="22"/>
          <w:szCs w:val="24"/>
        </w:rPr>
        <w:t>「</w:t>
      </w:r>
      <w:r w:rsidRPr="00695604">
        <w:rPr>
          <w:rFonts w:ascii="HG丸ｺﾞｼｯｸM-PRO" w:eastAsia="HG丸ｺﾞｼｯｸM-PRO" w:hAnsi="HG丸ｺﾞｼｯｸM-PRO" w:hint="eastAsia"/>
          <w:sz w:val="22"/>
          <w:szCs w:val="24"/>
        </w:rPr>
        <w:t>海の子</w:t>
      </w:r>
      <w:r w:rsidR="00695604" w:rsidRPr="00695604">
        <w:rPr>
          <w:rFonts w:ascii="HG丸ｺﾞｼｯｸM-PRO" w:eastAsia="HG丸ｺﾞｼｯｸM-PRO" w:hAnsi="HG丸ｺﾞｼｯｸM-PRO" w:hint="eastAsia"/>
          <w:sz w:val="22"/>
          <w:szCs w:val="24"/>
        </w:rPr>
        <w:t>」</w:t>
      </w:r>
      <w:r w:rsidRPr="0069560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御中</w:t>
      </w:r>
    </w:p>
    <w:p w14:paraId="7B566243" w14:textId="77777777" w:rsidR="00857315" w:rsidRPr="00695604" w:rsidRDefault="00857315" w:rsidP="00857315">
      <w:pPr>
        <w:ind w:firstLineChars="200" w:firstLine="440"/>
        <w:rPr>
          <w:rFonts w:ascii="HG丸ｺﾞｼｯｸM-PRO" w:eastAsia="HG丸ｺﾞｼｯｸM-PRO" w:hAnsi="HG丸ｺﾞｼｯｸM-PRO"/>
          <w:sz w:val="22"/>
          <w:szCs w:val="24"/>
        </w:rPr>
      </w:pPr>
    </w:p>
    <w:p w14:paraId="15CDC0D7" w14:textId="705F43C4" w:rsidR="00857315" w:rsidRPr="00695604" w:rsidRDefault="00857315" w:rsidP="00186063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695604">
        <w:rPr>
          <w:rFonts w:ascii="HG丸ｺﾞｼｯｸM-PRO" w:eastAsia="HG丸ｺﾞｼｯｸM-PRO" w:hAnsi="HG丸ｺﾞｼｯｸM-PRO" w:hint="eastAsia"/>
          <w:sz w:val="22"/>
          <w:szCs w:val="24"/>
        </w:rPr>
        <w:t>病児保育事業を利用するにあたり、私共、利用</w:t>
      </w:r>
      <w:r w:rsidR="00063B59" w:rsidRPr="00E00D4E">
        <w:rPr>
          <w:rFonts w:ascii="HG丸ｺﾞｼｯｸM-PRO" w:eastAsia="HG丸ｺﾞｼｯｸM-PRO" w:hAnsi="HG丸ｺﾞｼｯｸM-PRO" w:hint="eastAsia"/>
          <w:sz w:val="22"/>
          <w:szCs w:val="24"/>
        </w:rPr>
        <w:t>病児</w:t>
      </w:r>
      <w:r w:rsidRPr="00695604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　　　　　　　　　　　　</w:t>
      </w:r>
      <w:r w:rsidRPr="00695604">
        <w:rPr>
          <w:rFonts w:ascii="HG丸ｺﾞｼｯｸM-PRO" w:eastAsia="HG丸ｺﾞｼｯｸM-PRO" w:hAnsi="HG丸ｺﾞｼｯｸM-PRO" w:hint="eastAsia"/>
          <w:sz w:val="22"/>
          <w:szCs w:val="24"/>
        </w:rPr>
        <w:t>の保護者は</w:t>
      </w:r>
      <w:r w:rsidR="008A2D46">
        <w:rPr>
          <w:rFonts w:ascii="HG丸ｺﾞｼｯｸM-PRO" w:eastAsia="HG丸ｺﾞｼｯｸM-PRO" w:hAnsi="HG丸ｺﾞｼｯｸM-PRO" w:hint="eastAsia"/>
          <w:sz w:val="22"/>
          <w:szCs w:val="24"/>
        </w:rPr>
        <w:t>利用のしおりを確認の上</w:t>
      </w:r>
      <w:r w:rsidRPr="00695604">
        <w:rPr>
          <w:rFonts w:ascii="HG丸ｺﾞｼｯｸM-PRO" w:eastAsia="HG丸ｺﾞｼｯｸM-PRO" w:hAnsi="HG丸ｺﾞｼｯｸM-PRO" w:hint="eastAsia"/>
          <w:sz w:val="22"/>
          <w:szCs w:val="24"/>
        </w:rPr>
        <w:t>、以下のことを承諾いたします。</w:t>
      </w:r>
    </w:p>
    <w:p w14:paraId="116BAFB5" w14:textId="2CEE65AF" w:rsidR="00857315" w:rsidRPr="00695604" w:rsidRDefault="00857315" w:rsidP="00857315">
      <w:pPr>
        <w:ind w:firstLineChars="200" w:firstLine="440"/>
        <w:rPr>
          <w:rFonts w:ascii="HG丸ｺﾞｼｯｸM-PRO" w:eastAsia="HG丸ｺﾞｼｯｸM-PRO" w:hAnsi="HG丸ｺﾞｼｯｸM-PRO"/>
          <w:sz w:val="22"/>
          <w:szCs w:val="24"/>
        </w:rPr>
      </w:pPr>
    </w:p>
    <w:p w14:paraId="6B405DAF" w14:textId="6D4D8F59" w:rsidR="00857315" w:rsidRPr="00695604" w:rsidRDefault="00857315" w:rsidP="00857315">
      <w:pPr>
        <w:pStyle w:val="aa"/>
        <w:rPr>
          <w:rFonts w:ascii="HG丸ｺﾞｼｯｸM-PRO" w:eastAsia="HG丸ｺﾞｼｯｸM-PRO" w:hAnsi="HG丸ｺﾞｼｯｸM-PRO"/>
          <w:sz w:val="22"/>
          <w:szCs w:val="24"/>
        </w:rPr>
      </w:pPr>
      <w:r w:rsidRPr="00695604">
        <w:rPr>
          <w:rFonts w:ascii="HG丸ｺﾞｼｯｸM-PRO" w:eastAsia="HG丸ｺﾞｼｯｸM-PRO" w:hAnsi="HG丸ｺﾞｼｯｸM-PRO" w:hint="eastAsia"/>
          <w:sz w:val="22"/>
          <w:szCs w:val="24"/>
        </w:rPr>
        <w:t>記</w:t>
      </w:r>
    </w:p>
    <w:p w14:paraId="688838A9" w14:textId="5C2310C1" w:rsidR="00857315" w:rsidRPr="00063B59" w:rsidRDefault="00695604" w:rsidP="00695604">
      <w:pPr>
        <w:rPr>
          <w:rFonts w:ascii="HG丸ｺﾞｼｯｸM-PRO" w:eastAsia="HG丸ｺﾞｼｯｸM-PRO" w:hAnsi="HG丸ｺﾞｼｯｸM-PRO"/>
        </w:rPr>
      </w:pPr>
      <w:r w:rsidRPr="00695604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□</w:t>
      </w:r>
      <w:r w:rsidR="00857315" w:rsidRPr="00063B59">
        <w:rPr>
          <w:rFonts w:ascii="HG丸ｺﾞｼｯｸM-PRO" w:eastAsia="HG丸ｺﾞｼｯｸM-PRO" w:hAnsi="HG丸ｺﾞｼｯｸM-PRO" w:hint="eastAsia"/>
        </w:rPr>
        <w:t>１．病児保育の開始時刻・終了時刻をはじめとする決まり (病児保育利用のしおりの記載事項)</w:t>
      </w:r>
    </w:p>
    <w:p w14:paraId="2C9E224B" w14:textId="54BE36AD" w:rsidR="00857315" w:rsidRPr="00063B59" w:rsidRDefault="00695604" w:rsidP="00695604">
      <w:pPr>
        <w:ind w:left="723" w:hangingChars="200" w:hanging="723"/>
        <w:rPr>
          <w:rFonts w:ascii="HG丸ｺﾞｼｯｸM-PRO" w:eastAsia="HG丸ｺﾞｼｯｸM-PRO" w:hAnsi="HG丸ｺﾞｼｯｸM-PRO"/>
        </w:rPr>
      </w:pPr>
      <w:r w:rsidRPr="00695604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□</w:t>
      </w:r>
      <w:r w:rsidR="00857315" w:rsidRPr="00063B59">
        <w:rPr>
          <w:rFonts w:ascii="HG丸ｺﾞｼｯｸM-PRO" w:eastAsia="HG丸ｺﾞｼｯｸM-PRO" w:hAnsi="HG丸ｺﾞｼｯｸM-PRO" w:hint="eastAsia"/>
        </w:rPr>
        <w:t>２．病児保育室 海の子が阿久根市に対し、世帯の状況、利用状況等の個人情報を提供すること。</w:t>
      </w:r>
    </w:p>
    <w:p w14:paraId="2949C403" w14:textId="2044667D" w:rsidR="00857315" w:rsidRPr="00063B59" w:rsidRDefault="00695604" w:rsidP="00857315">
      <w:pPr>
        <w:rPr>
          <w:rFonts w:ascii="HG丸ｺﾞｼｯｸM-PRO" w:eastAsia="HG丸ｺﾞｼｯｸM-PRO" w:hAnsi="HG丸ｺﾞｼｯｸM-PRO"/>
        </w:rPr>
      </w:pPr>
      <w:r w:rsidRPr="00695604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□</w:t>
      </w:r>
      <w:r w:rsidR="00857315" w:rsidRPr="00063B59">
        <w:rPr>
          <w:rFonts w:ascii="HG丸ｺﾞｼｯｸM-PRO" w:eastAsia="HG丸ｺﾞｼｯｸM-PRO" w:hAnsi="HG丸ｺﾞｼｯｸM-PRO" w:hint="eastAsia"/>
        </w:rPr>
        <w:t>３．病児保育中、体調の変化により保育困難となった場合、早急に迎えに来ること。</w:t>
      </w:r>
    </w:p>
    <w:p w14:paraId="052B394B" w14:textId="7B1C8281" w:rsidR="00857315" w:rsidRPr="00063B59" w:rsidRDefault="00695604" w:rsidP="00857315">
      <w:pPr>
        <w:rPr>
          <w:rFonts w:ascii="HG丸ｺﾞｼｯｸM-PRO" w:eastAsia="HG丸ｺﾞｼｯｸM-PRO" w:hAnsi="HG丸ｺﾞｼｯｸM-PRO"/>
        </w:rPr>
      </w:pPr>
      <w:r w:rsidRPr="00695604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□</w:t>
      </w:r>
      <w:r w:rsidR="00857315" w:rsidRPr="00063B59">
        <w:rPr>
          <w:rFonts w:ascii="HG丸ｺﾞｼｯｸM-PRO" w:eastAsia="HG丸ｺﾞｼｯｸM-PRO" w:hAnsi="HG丸ｺﾞｼｯｸM-PRO" w:hint="eastAsia"/>
        </w:rPr>
        <w:t>４．利用料は利用当日朝に精算すること。</w:t>
      </w:r>
      <w:r w:rsidR="00686D6A" w:rsidRPr="00063B59">
        <w:rPr>
          <w:rFonts w:ascii="HG丸ｺﾞｼｯｸM-PRO" w:eastAsia="HG丸ｺﾞｼｯｸM-PRO" w:hAnsi="HG丸ｺﾞｼｯｸM-PRO" w:hint="eastAsia"/>
        </w:rPr>
        <w:t>（1日1,000円、5時間未満500円）</w:t>
      </w:r>
    </w:p>
    <w:p w14:paraId="23F0D51F" w14:textId="7AE15497" w:rsidR="00857315" w:rsidRPr="00063B59" w:rsidRDefault="00695604" w:rsidP="00695604">
      <w:pPr>
        <w:ind w:left="723" w:hangingChars="200" w:hanging="723"/>
        <w:rPr>
          <w:rFonts w:ascii="HG丸ｺﾞｼｯｸM-PRO" w:eastAsia="HG丸ｺﾞｼｯｸM-PRO" w:hAnsi="HG丸ｺﾞｼｯｸM-PRO"/>
        </w:rPr>
      </w:pPr>
      <w:r w:rsidRPr="00695604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□</w:t>
      </w:r>
      <w:r w:rsidR="00857315" w:rsidRPr="00063B59">
        <w:rPr>
          <w:rFonts w:ascii="HG丸ｺﾞｼｯｸM-PRO" w:eastAsia="HG丸ｺﾞｼｯｸM-PRO" w:hAnsi="HG丸ｺﾞｼｯｸM-PRO" w:hint="eastAsia"/>
        </w:rPr>
        <w:t>５．体調の変化によりお迎えが予定より早くなった場合でも、利用時間に関係なく規定料金を支払うこと。</w:t>
      </w:r>
    </w:p>
    <w:p w14:paraId="789B62C1" w14:textId="726437FA" w:rsidR="00857315" w:rsidRPr="00063B59" w:rsidRDefault="00695604" w:rsidP="00695604">
      <w:pPr>
        <w:ind w:left="723" w:hangingChars="200" w:hanging="723"/>
        <w:rPr>
          <w:rFonts w:ascii="HG丸ｺﾞｼｯｸM-PRO" w:eastAsia="HG丸ｺﾞｼｯｸM-PRO" w:hAnsi="HG丸ｺﾞｼｯｸM-PRO"/>
        </w:rPr>
      </w:pPr>
      <w:r w:rsidRPr="00695604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□</w:t>
      </w:r>
      <w:r w:rsidR="00857315" w:rsidRPr="00063B59">
        <w:rPr>
          <w:rFonts w:ascii="HG丸ｺﾞｼｯｸM-PRO" w:eastAsia="HG丸ｺﾞｼｯｸM-PRO" w:hAnsi="HG丸ｺﾞｼｯｸM-PRO" w:hint="eastAsia"/>
        </w:rPr>
        <w:t>６．利用申し込み時に虚偽の報告、申請があった場合、今後の利用が困難となる場合があること。</w:t>
      </w:r>
    </w:p>
    <w:p w14:paraId="37BBB9EF" w14:textId="0ED6B482" w:rsidR="00857315" w:rsidRPr="00063B59" w:rsidRDefault="00695604" w:rsidP="00857315">
      <w:pPr>
        <w:ind w:left="723" w:hangingChars="200" w:hanging="723"/>
        <w:rPr>
          <w:rFonts w:ascii="HG丸ｺﾞｼｯｸM-PRO" w:eastAsia="HG丸ｺﾞｼｯｸM-PRO" w:hAnsi="HG丸ｺﾞｼｯｸM-PRO"/>
        </w:rPr>
      </w:pPr>
      <w:r w:rsidRPr="00695604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□</w:t>
      </w:r>
      <w:r w:rsidR="00857315" w:rsidRPr="00063B59">
        <w:rPr>
          <w:rFonts w:ascii="HG丸ｺﾞｼｯｸM-PRO" w:eastAsia="HG丸ｺﾞｼｯｸM-PRO" w:hAnsi="HG丸ｺﾞｼｯｸM-PRO" w:hint="eastAsia"/>
        </w:rPr>
        <w:t>７．伝染性疾患の</w:t>
      </w:r>
      <w:r w:rsidR="00E00D4E">
        <w:rPr>
          <w:rFonts w:ascii="HG丸ｺﾞｼｯｸM-PRO" w:eastAsia="HG丸ｺﾞｼｯｸM-PRO" w:hAnsi="HG丸ｺﾞｼｯｸM-PRO" w:hint="eastAsia"/>
        </w:rPr>
        <w:t>病児</w:t>
      </w:r>
      <w:r w:rsidR="00857315" w:rsidRPr="00063B59">
        <w:rPr>
          <w:rFonts w:ascii="HG丸ｺﾞｼｯｸM-PRO" w:eastAsia="HG丸ｺﾞｼｯｸM-PRO" w:hAnsi="HG丸ｺﾞｼｯｸM-PRO" w:hint="eastAsia"/>
        </w:rPr>
        <w:t>と同室になり、感染する可能性があることを了承した上で利用すること。</w:t>
      </w:r>
    </w:p>
    <w:p w14:paraId="37D8E2A9" w14:textId="252F8001" w:rsidR="00857315" w:rsidRPr="00063B59" w:rsidRDefault="00695604" w:rsidP="00695604">
      <w:pPr>
        <w:ind w:left="660" w:hangingChars="300" w:hanging="660"/>
        <w:rPr>
          <w:rFonts w:ascii="HG丸ｺﾞｼｯｸM-PRO" w:eastAsia="HG丸ｺﾞｼｯｸM-PRO" w:hAnsi="HG丸ｺﾞｼｯｸM-PRO"/>
        </w:rPr>
      </w:pPr>
      <w:r w:rsidRPr="00695604"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E6B64A8" wp14:editId="3BD38C9B">
                <wp:simplePos x="0" y="0"/>
                <wp:positionH relativeFrom="margin">
                  <wp:posOffset>577451</wp:posOffset>
                </wp:positionH>
                <wp:positionV relativeFrom="paragraph">
                  <wp:posOffset>580390</wp:posOffset>
                </wp:positionV>
                <wp:extent cx="3819525" cy="534074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5340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DA996" w14:textId="0C682792" w:rsidR="00857315" w:rsidRPr="00695604" w:rsidRDefault="00857315" w:rsidP="00857315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69560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承諾の場合、各項目</w:t>
                            </w:r>
                            <w:r w:rsidR="00695604" w:rsidRPr="0069560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の</w:t>
                            </w:r>
                            <w:r w:rsidR="00695604" w:rsidRPr="006956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52"/>
                              </w:rPr>
                              <w:t>□</w:t>
                            </w:r>
                            <w:r w:rsidRPr="0069560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に</w:t>
                            </w:r>
                            <w:r w:rsidRPr="00695604">
                              <w:rPr>
                                <w:rFonts w:ascii="Segoe UI Symbol" w:eastAsia="HG丸ｺﾞｼｯｸM-PRO" w:hAnsi="Segoe UI Symbol" w:cs="Segoe UI Symbol"/>
                                <w:sz w:val="20"/>
                                <w:szCs w:val="24"/>
                              </w:rPr>
                              <w:t>✔</w:t>
                            </w:r>
                            <w:r w:rsidRPr="0069560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(チェック)を入れてください。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B64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.45pt;margin-top:45.7pt;width:300.75pt;height:42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" filled="f" stroked="f">
                <v:textbox>
                  <w:txbxContent>
                    <w:p w14:paraId="158DA996" w14:textId="0C682792" w:rsidR="00857315" w:rsidRPr="00695604" w:rsidRDefault="00857315" w:rsidP="00857315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69560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承諾の場合、各項目</w:t>
                      </w:r>
                      <w:r w:rsidR="00695604" w:rsidRPr="0069560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の</w:t>
                      </w:r>
                      <w:r w:rsidR="00695604" w:rsidRPr="0069560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52"/>
                        </w:rPr>
                        <w:t>□</w:t>
                      </w:r>
                      <w:r w:rsidRPr="0069560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に</w:t>
                      </w:r>
                      <w:r w:rsidRPr="00695604">
                        <w:rPr>
                          <w:rFonts w:ascii="Segoe UI Symbol" w:eastAsia="HG丸ｺﾞｼｯｸM-PRO" w:hAnsi="Segoe UI Symbol" w:cs="Segoe UI Symbol"/>
                          <w:sz w:val="20"/>
                          <w:szCs w:val="24"/>
                        </w:rPr>
                        <w:t>✔</w:t>
                      </w:r>
                      <w:r w:rsidRPr="0069560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(チェック)を入れてください。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95604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□</w:t>
      </w:r>
      <w:r w:rsidR="00857315" w:rsidRPr="00063B59">
        <w:rPr>
          <w:rFonts w:ascii="HG丸ｺﾞｼｯｸM-PRO" w:eastAsia="HG丸ｺﾞｼｯｸM-PRO" w:hAnsi="HG丸ｺﾞｼｯｸM-PRO" w:hint="eastAsia"/>
        </w:rPr>
        <w:t>８．病児保育中における事故については、保険の適用できる範囲内で円満に解決できるよう努めること。</w:t>
      </w:r>
    </w:p>
    <w:p w14:paraId="167C4942" w14:textId="16925654" w:rsidR="00857315" w:rsidRPr="00063B59" w:rsidRDefault="00857315" w:rsidP="00857315">
      <w:pPr>
        <w:pStyle w:val="ac"/>
        <w:rPr>
          <w:rFonts w:ascii="HG丸ｺﾞｼｯｸM-PRO" w:eastAsia="HG丸ｺﾞｼｯｸM-PRO" w:hAnsi="HG丸ｺﾞｼｯｸM-PRO"/>
        </w:rPr>
      </w:pPr>
    </w:p>
    <w:p w14:paraId="391336FA" w14:textId="12C2C2F7" w:rsidR="00857315" w:rsidRPr="00695604" w:rsidRDefault="00857315" w:rsidP="00857315">
      <w:pPr>
        <w:pStyle w:val="ac"/>
        <w:rPr>
          <w:rFonts w:ascii="HG丸ｺﾞｼｯｸM-PRO" w:eastAsia="HG丸ｺﾞｼｯｸM-PRO" w:hAnsi="HG丸ｺﾞｼｯｸM-PRO"/>
          <w:sz w:val="22"/>
        </w:rPr>
      </w:pPr>
    </w:p>
    <w:p w14:paraId="3130F208" w14:textId="10F45733" w:rsidR="00857315" w:rsidRPr="00695604" w:rsidRDefault="00857315" w:rsidP="00857315">
      <w:pPr>
        <w:pStyle w:val="ac"/>
        <w:rPr>
          <w:rFonts w:ascii="HG丸ｺﾞｼｯｸM-PRO" w:eastAsia="HG丸ｺﾞｼｯｸM-PRO" w:hAnsi="HG丸ｺﾞｼｯｸM-PRO"/>
          <w:sz w:val="22"/>
        </w:rPr>
      </w:pPr>
      <w:r w:rsidRPr="00695604">
        <w:rPr>
          <w:rFonts w:ascii="HG丸ｺﾞｼｯｸM-PRO" w:eastAsia="HG丸ｺﾞｼｯｸM-PRO" w:hAnsi="HG丸ｺﾞｼｯｸM-PRO" w:hint="eastAsia"/>
          <w:sz w:val="22"/>
        </w:rPr>
        <w:t>以　上</w:t>
      </w:r>
    </w:p>
    <w:p w14:paraId="3DC1F53F" w14:textId="122F0EE8" w:rsidR="00857315" w:rsidRPr="00695604" w:rsidRDefault="00857315" w:rsidP="00857315">
      <w:pPr>
        <w:ind w:left="440" w:hangingChars="200" w:hanging="440"/>
        <w:jc w:val="right"/>
        <w:rPr>
          <w:rFonts w:ascii="HG丸ｺﾞｼｯｸM-PRO" w:eastAsia="HG丸ｺﾞｼｯｸM-PRO" w:hAnsi="HG丸ｺﾞｼｯｸM-PRO"/>
          <w:sz w:val="22"/>
        </w:rPr>
      </w:pPr>
    </w:p>
    <w:p w14:paraId="54EA51A5" w14:textId="77777777" w:rsidR="00857315" w:rsidRPr="00695604" w:rsidRDefault="00857315" w:rsidP="00695604">
      <w:pPr>
        <w:wordWrap w:val="0"/>
        <w:ind w:left="440" w:right="880" w:hangingChars="200" w:hanging="440"/>
        <w:jc w:val="center"/>
        <w:rPr>
          <w:rFonts w:ascii="HG丸ｺﾞｼｯｸM-PRO" w:eastAsia="HG丸ｺﾞｼｯｸM-PRO" w:hAnsi="HG丸ｺﾞｼｯｸM-PRO"/>
          <w:sz w:val="22"/>
        </w:rPr>
      </w:pPr>
      <w:r w:rsidRPr="00695604">
        <w:rPr>
          <w:rFonts w:ascii="HG丸ｺﾞｼｯｸM-PRO" w:eastAsia="HG丸ｺﾞｼｯｸM-PRO" w:hAnsi="HG丸ｺﾞｼｯｸM-PRO" w:hint="eastAsia"/>
          <w:sz w:val="22"/>
        </w:rPr>
        <w:t xml:space="preserve">(保護者自署)　　　　　　　　　　　　　</w:t>
      </w:r>
    </w:p>
    <w:p w14:paraId="3C4B0607" w14:textId="77777777" w:rsidR="00857315" w:rsidRPr="00695604" w:rsidRDefault="00857315" w:rsidP="00857315">
      <w:pPr>
        <w:ind w:left="440" w:hangingChars="200" w:hanging="440"/>
        <w:jc w:val="right"/>
        <w:rPr>
          <w:rFonts w:ascii="HG丸ｺﾞｼｯｸM-PRO" w:eastAsia="HG丸ｺﾞｼｯｸM-PRO" w:hAnsi="HG丸ｺﾞｼｯｸM-PRO"/>
          <w:sz w:val="22"/>
        </w:rPr>
      </w:pPr>
    </w:p>
    <w:p w14:paraId="25330147" w14:textId="65C1491F" w:rsidR="00857315" w:rsidRPr="00695604" w:rsidRDefault="00857315" w:rsidP="00695604">
      <w:pPr>
        <w:wordWrap w:val="0"/>
        <w:ind w:right="139" w:firstLineChars="1350" w:firstLine="2970"/>
        <w:rPr>
          <w:rFonts w:ascii="HG丸ｺﾞｼｯｸM-PRO" w:eastAsia="HG丸ｺﾞｼｯｸM-PRO" w:hAnsi="HG丸ｺﾞｼｯｸM-PRO"/>
          <w:sz w:val="22"/>
          <w:u w:val="single"/>
        </w:rPr>
      </w:pPr>
      <w:r w:rsidRPr="0069560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住　所　　　　　　　　</w:t>
      </w:r>
      <w:r w:rsidR="0069560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</w:t>
      </w:r>
      <w:r w:rsidRPr="0069560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 </w:t>
      </w:r>
    </w:p>
    <w:p w14:paraId="30C4C641" w14:textId="77777777" w:rsidR="00857315" w:rsidRPr="00695604" w:rsidRDefault="00857315" w:rsidP="00857315">
      <w:pPr>
        <w:wordWrap w:val="0"/>
        <w:ind w:left="440" w:hangingChars="200" w:hanging="440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p w14:paraId="07F66DB4" w14:textId="0F1D4CF9" w:rsidR="00857315" w:rsidRPr="00695604" w:rsidRDefault="00695604" w:rsidP="00695604">
      <w:pPr>
        <w:ind w:left="440" w:right="-2" w:hangingChars="200" w:hanging="440"/>
        <w:jc w:val="center"/>
        <w:rPr>
          <w:rFonts w:ascii="HG丸ｺﾞｼｯｸM-PRO" w:eastAsia="HG丸ｺﾞｼｯｸM-PRO" w:hAnsi="HG丸ｺﾞｼｯｸM-PRO"/>
          <w:sz w:val="22"/>
          <w:u w:val="single"/>
        </w:rPr>
      </w:pPr>
      <w:r w:rsidRPr="0069560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Pr="00695604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857315" w:rsidRPr="0069560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氏　名　　　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857315" w:rsidRPr="0069560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</w:t>
      </w:r>
      <w:r w:rsidR="00857315" w:rsidRPr="0069560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(保護者本人自筆)</w:t>
      </w:r>
    </w:p>
    <w:sectPr w:rsidR="00857315" w:rsidRPr="00695604" w:rsidSect="00695604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19982" w14:textId="77777777" w:rsidR="00063B59" w:rsidRDefault="00063B59" w:rsidP="00063B59">
      <w:r>
        <w:separator/>
      </w:r>
    </w:p>
  </w:endnote>
  <w:endnote w:type="continuationSeparator" w:id="0">
    <w:p w14:paraId="483C6C99" w14:textId="77777777" w:rsidR="00063B59" w:rsidRDefault="00063B59" w:rsidP="0006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57339" w14:textId="77777777" w:rsidR="00063B59" w:rsidRDefault="00063B59" w:rsidP="00063B59">
      <w:r>
        <w:separator/>
      </w:r>
    </w:p>
  </w:footnote>
  <w:footnote w:type="continuationSeparator" w:id="0">
    <w:p w14:paraId="7869D9A1" w14:textId="77777777" w:rsidR="00063B59" w:rsidRDefault="00063B59" w:rsidP="00063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15"/>
    <w:rsid w:val="00053F41"/>
    <w:rsid w:val="00063B59"/>
    <w:rsid w:val="00186063"/>
    <w:rsid w:val="001C2706"/>
    <w:rsid w:val="002124B6"/>
    <w:rsid w:val="002D7D67"/>
    <w:rsid w:val="00400A32"/>
    <w:rsid w:val="00425583"/>
    <w:rsid w:val="004711D3"/>
    <w:rsid w:val="005C30D8"/>
    <w:rsid w:val="005E061B"/>
    <w:rsid w:val="00612C5A"/>
    <w:rsid w:val="00686D6A"/>
    <w:rsid w:val="00695604"/>
    <w:rsid w:val="006B00F2"/>
    <w:rsid w:val="008179E3"/>
    <w:rsid w:val="008378BD"/>
    <w:rsid w:val="00857315"/>
    <w:rsid w:val="008A2D46"/>
    <w:rsid w:val="00AB6DB1"/>
    <w:rsid w:val="00BF1625"/>
    <w:rsid w:val="00C37109"/>
    <w:rsid w:val="00E00D4E"/>
    <w:rsid w:val="00EA0B10"/>
    <w:rsid w:val="00EB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55E06A"/>
  <w15:chartTrackingRefBased/>
  <w15:docId w15:val="{C300C1BA-06F1-48ED-998C-79A51331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31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731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31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31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31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31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31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31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731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5731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5731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573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573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573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573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573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5731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5731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57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31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57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3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57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31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5731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573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5731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57315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857315"/>
    <w:pPr>
      <w:jc w:val="center"/>
    </w:pPr>
  </w:style>
  <w:style w:type="character" w:customStyle="1" w:styleId="ab">
    <w:name w:val="記 (文字)"/>
    <w:basedOn w:val="a0"/>
    <w:link w:val="aa"/>
    <w:uiPriority w:val="99"/>
    <w:rsid w:val="00857315"/>
  </w:style>
  <w:style w:type="paragraph" w:styleId="ac">
    <w:name w:val="Closing"/>
    <w:basedOn w:val="a"/>
    <w:link w:val="ad"/>
    <w:uiPriority w:val="99"/>
    <w:unhideWhenUsed/>
    <w:rsid w:val="00857315"/>
    <w:pPr>
      <w:jc w:val="right"/>
    </w:pPr>
  </w:style>
  <w:style w:type="character" w:customStyle="1" w:styleId="ad">
    <w:name w:val="結語 (文字)"/>
    <w:basedOn w:val="a0"/>
    <w:link w:val="ac"/>
    <w:uiPriority w:val="99"/>
    <w:rsid w:val="00857315"/>
  </w:style>
  <w:style w:type="paragraph" w:styleId="ae">
    <w:name w:val="header"/>
    <w:basedOn w:val="a"/>
    <w:link w:val="af"/>
    <w:uiPriority w:val="99"/>
    <w:unhideWhenUsed/>
    <w:rsid w:val="00063B5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063B59"/>
  </w:style>
  <w:style w:type="paragraph" w:styleId="af0">
    <w:name w:val="footer"/>
    <w:basedOn w:val="a"/>
    <w:link w:val="af1"/>
    <w:uiPriority w:val="99"/>
    <w:unhideWhenUsed/>
    <w:rsid w:val="00063B5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063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ag1cp010</dc:creator>
  <cp:keywords/>
  <dc:description/>
  <cp:lastModifiedBy>ag1cp010</cp:lastModifiedBy>
  <cp:revision>4</cp:revision>
  <dcterms:created xsi:type="dcterms:W3CDTF">2025-04-30T01:29:00Z</dcterms:created>
  <dcterms:modified xsi:type="dcterms:W3CDTF">2025-05-09T23:36:00Z</dcterms:modified>
</cp:coreProperties>
</file>